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1AA8F" w14:textId="77777777" w:rsidR="00DC2443" w:rsidRPr="00B47102" w:rsidRDefault="00DC2443" w:rsidP="00DC2443">
      <w:pPr>
        <w:pStyle w:val="Kehatekst"/>
        <w:spacing w:after="0" w:line="240" w:lineRule="auto"/>
        <w:ind w:left="-142"/>
        <w:jc w:val="center"/>
      </w:pPr>
      <w:r w:rsidRPr="00B47102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1AB659E" wp14:editId="2765FD3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542925" cy="654685"/>
            <wp:effectExtent l="0" t="0" r="9525" b="0"/>
            <wp:wrapSquare wrapText="bothSides"/>
            <wp:docPr id="6" name="Picture 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491C5F" w14:textId="77777777" w:rsidR="00DC2443" w:rsidRPr="00B47102" w:rsidRDefault="00DC2443" w:rsidP="00DC2443">
      <w:pPr>
        <w:pStyle w:val="Kehatekst"/>
        <w:spacing w:after="0" w:line="240" w:lineRule="auto"/>
        <w:ind w:left="-284"/>
        <w:jc w:val="center"/>
        <w:rPr>
          <w:b/>
          <w:sz w:val="28"/>
          <w:szCs w:val="28"/>
        </w:rPr>
      </w:pPr>
      <w:r w:rsidRPr="00B47102">
        <w:rPr>
          <w:b/>
          <w:sz w:val="28"/>
          <w:szCs w:val="28"/>
        </w:rPr>
        <w:t>MAARDU LINNAVALITSUS</w:t>
      </w:r>
    </w:p>
    <w:p w14:paraId="51D23C0E" w14:textId="77777777" w:rsidR="00DC2443" w:rsidRPr="00B47102" w:rsidRDefault="00DC2443" w:rsidP="00DC2443">
      <w:pPr>
        <w:pStyle w:val="Kehatekst"/>
        <w:spacing w:after="0" w:line="240" w:lineRule="auto"/>
        <w:ind w:left="-284"/>
        <w:jc w:val="center"/>
        <w:rPr>
          <w:b/>
          <w:sz w:val="28"/>
          <w:szCs w:val="28"/>
        </w:rPr>
      </w:pPr>
    </w:p>
    <w:p w14:paraId="0956D33C" w14:textId="77777777" w:rsidR="00DC2443" w:rsidRPr="00B47102" w:rsidRDefault="00DC2443" w:rsidP="00DC2443">
      <w:pPr>
        <w:pStyle w:val="Kehatekst"/>
        <w:spacing w:after="0" w:line="240" w:lineRule="auto"/>
        <w:ind w:left="-284"/>
        <w:jc w:val="center"/>
        <w:rPr>
          <w:b/>
          <w:szCs w:val="24"/>
        </w:rPr>
      </w:pPr>
      <w:r>
        <w:rPr>
          <w:b/>
          <w:szCs w:val="24"/>
        </w:rPr>
        <w:t>PLANEERIMIS</w:t>
      </w:r>
      <w:r w:rsidRPr="00B47102">
        <w:rPr>
          <w:b/>
          <w:szCs w:val="24"/>
        </w:rPr>
        <w:t xml:space="preserve">- JA </w:t>
      </w:r>
      <w:r>
        <w:rPr>
          <w:b/>
          <w:szCs w:val="24"/>
        </w:rPr>
        <w:t>MAJANDUS</w:t>
      </w:r>
      <w:r w:rsidRPr="00B47102">
        <w:rPr>
          <w:b/>
          <w:szCs w:val="24"/>
        </w:rPr>
        <w:t xml:space="preserve">OSAKOND </w:t>
      </w:r>
    </w:p>
    <w:p w14:paraId="62F258B8" w14:textId="77777777" w:rsidR="00DC2443" w:rsidRDefault="00DC2443" w:rsidP="00DC2443">
      <w:pPr>
        <w:rPr>
          <w:rFonts w:ascii="Times New Roman" w:hAnsi="Times New Roman" w:cs="Times New Roman"/>
        </w:rPr>
      </w:pPr>
    </w:p>
    <w:p w14:paraId="06428654" w14:textId="77777777" w:rsidR="00DC2443" w:rsidRDefault="00DC2443" w:rsidP="00DC2443">
      <w:pPr>
        <w:rPr>
          <w:rFonts w:ascii="Times New Roman" w:hAnsi="Times New Roman" w:cs="Times New Roman"/>
        </w:rPr>
      </w:pPr>
    </w:p>
    <w:p w14:paraId="4128052E" w14:textId="77777777" w:rsidR="00DC2443" w:rsidRPr="00B47102" w:rsidRDefault="00DC2443" w:rsidP="00DC2443">
      <w:pPr>
        <w:rPr>
          <w:rFonts w:ascii="Times New Roman" w:hAnsi="Times New Roman" w:cs="Times New Roman"/>
        </w:rPr>
      </w:pPr>
    </w:p>
    <w:tbl>
      <w:tblPr>
        <w:tblW w:w="9356" w:type="dxa"/>
        <w:tblInd w:w="-142" w:type="dxa"/>
        <w:tblLayout w:type="fixed"/>
        <w:tblLook w:val="0600" w:firstRow="0" w:lastRow="0" w:firstColumn="0" w:lastColumn="0" w:noHBand="1" w:noVBand="1"/>
      </w:tblPr>
      <w:tblGrid>
        <w:gridCol w:w="5529"/>
        <w:gridCol w:w="3827"/>
      </w:tblGrid>
      <w:tr w:rsidR="00DC2443" w:rsidRPr="00B47102" w14:paraId="5A980795" w14:textId="77777777" w:rsidTr="00E6156A">
        <w:trPr>
          <w:cantSplit/>
        </w:trPr>
        <w:tc>
          <w:tcPr>
            <w:tcW w:w="5529" w:type="dxa"/>
          </w:tcPr>
          <w:p w14:paraId="375B862F" w14:textId="77777777" w:rsidR="00DC2443" w:rsidRPr="00B47102" w:rsidRDefault="00DC2443" w:rsidP="00E6156A">
            <w:pPr>
              <w:pStyle w:val="Kehatekst"/>
              <w:spacing w:after="0" w:line="240" w:lineRule="auto"/>
              <w:jc w:val="left"/>
            </w:pPr>
            <w:r w:rsidRPr="00B47102">
              <w:t>Detailplaneeringu menetlusse</w:t>
            </w:r>
          </w:p>
          <w:p w14:paraId="4D37960F" w14:textId="77777777" w:rsidR="00DC2443" w:rsidRPr="00B47102" w:rsidRDefault="00DC2443" w:rsidP="00E6156A">
            <w:pPr>
              <w:pStyle w:val="Kehatekst"/>
              <w:spacing w:after="0" w:line="240" w:lineRule="auto"/>
              <w:jc w:val="left"/>
            </w:pPr>
            <w:r w:rsidRPr="00B47102">
              <w:t>kaasatud isik</w:t>
            </w:r>
          </w:p>
        </w:tc>
        <w:tc>
          <w:tcPr>
            <w:tcW w:w="3827" w:type="dxa"/>
          </w:tcPr>
          <w:p w14:paraId="6884A73F" w14:textId="77777777" w:rsidR="00DC2443" w:rsidRPr="00B47102" w:rsidRDefault="00DC2443" w:rsidP="00E6156A">
            <w:pPr>
              <w:pStyle w:val="Kehatekst"/>
              <w:spacing w:after="0" w:line="240" w:lineRule="auto"/>
              <w:jc w:val="left"/>
            </w:pPr>
            <w:r w:rsidRPr="00B47102">
              <w:t xml:space="preserve">                      </w:t>
            </w:r>
          </w:p>
          <w:p w14:paraId="44110802" w14:textId="273802B5" w:rsidR="00DC2443" w:rsidRPr="00B47102" w:rsidRDefault="00DC2443" w:rsidP="00E6156A">
            <w:pPr>
              <w:pStyle w:val="Kehatekst"/>
              <w:spacing w:after="0" w:line="240" w:lineRule="auto"/>
              <w:jc w:val="left"/>
            </w:pPr>
            <w:r w:rsidRPr="00B47102">
              <w:t xml:space="preserve">                       </w:t>
            </w:r>
            <w:r>
              <w:t>21</w:t>
            </w:r>
            <w:r w:rsidRPr="00B47102">
              <w:t>.0</w:t>
            </w:r>
            <w:r>
              <w:t>8</w:t>
            </w:r>
            <w:r w:rsidRPr="00B47102">
              <w:t>.202</w:t>
            </w:r>
            <w:r>
              <w:t>6</w:t>
            </w:r>
            <w:r w:rsidRPr="00B47102">
              <w:t xml:space="preserve"> nr 7-1.3/</w:t>
            </w:r>
            <w:r w:rsidR="00FC373A">
              <w:t>2396</w:t>
            </w:r>
          </w:p>
          <w:p w14:paraId="5C6D12AF" w14:textId="77777777" w:rsidR="00DC2443" w:rsidRPr="00B47102" w:rsidRDefault="00DC2443" w:rsidP="00E6156A">
            <w:pPr>
              <w:pStyle w:val="Kehatekst"/>
              <w:spacing w:after="0" w:line="240" w:lineRule="auto"/>
              <w:jc w:val="left"/>
            </w:pPr>
          </w:p>
          <w:p w14:paraId="5F72BB3C" w14:textId="77777777" w:rsidR="00DC2443" w:rsidRPr="00B47102" w:rsidRDefault="00DC2443" w:rsidP="00E6156A">
            <w:pPr>
              <w:pStyle w:val="Kehatekst"/>
              <w:spacing w:after="0" w:line="240" w:lineRule="auto"/>
              <w:jc w:val="left"/>
            </w:pPr>
          </w:p>
          <w:p w14:paraId="4F85C9B5" w14:textId="77777777" w:rsidR="00DC2443" w:rsidRPr="00B47102" w:rsidRDefault="00DC2443" w:rsidP="00E6156A">
            <w:pPr>
              <w:pStyle w:val="Kehatekst"/>
              <w:spacing w:after="0" w:line="240" w:lineRule="auto"/>
              <w:jc w:val="left"/>
            </w:pPr>
          </w:p>
        </w:tc>
      </w:tr>
    </w:tbl>
    <w:p w14:paraId="383F4512" w14:textId="5D88A39A" w:rsidR="00DC2443" w:rsidRDefault="00DC2443" w:rsidP="00DC2443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Teavituskiri: </w:t>
      </w:r>
      <w:r w:rsidRPr="00DC2443">
        <w:rPr>
          <w:rFonts w:ascii="Times New Roman" w:hAnsi="Times New Roman" w:cs="Times New Roman"/>
          <w:b/>
          <w:bCs/>
        </w:rPr>
        <w:t>Vana-Narva mnt 2, Vana-Narva mnt 4 ja Saha-Loo tee 11 kinnistute ning lähiala detailplaneeringu koostamise algatamine ning lähteseisukohtade kinnitamine</w:t>
      </w:r>
    </w:p>
    <w:p w14:paraId="3C4C8A70" w14:textId="77777777" w:rsidR="00DC2443" w:rsidRPr="00B47102" w:rsidRDefault="00DC2443" w:rsidP="00DC2443">
      <w:pPr>
        <w:spacing w:after="0"/>
        <w:jc w:val="both"/>
        <w:rPr>
          <w:rFonts w:ascii="Times New Roman" w:hAnsi="Times New Roman" w:cs="Times New Roman"/>
        </w:rPr>
      </w:pPr>
    </w:p>
    <w:p w14:paraId="3CED5B81" w14:textId="77777777" w:rsidR="00DC2443" w:rsidRPr="00DC2443" w:rsidRDefault="00DC2443" w:rsidP="00DC2443">
      <w:pPr>
        <w:jc w:val="both"/>
        <w:rPr>
          <w:rFonts w:ascii="Times New Roman" w:hAnsi="Times New Roman" w:cs="Times New Roman"/>
        </w:rPr>
      </w:pPr>
      <w:r w:rsidRPr="00DC2443">
        <w:rPr>
          <w:rFonts w:ascii="Times New Roman" w:hAnsi="Times New Roman" w:cs="Times New Roman"/>
        </w:rPr>
        <w:t>Vana-Narva mnt 2, Vana-Narva mnt 4 ja Saha-Loo tee 11 kinnistute ning lähiala detailplaneeringu koostamise algatamine ja lähteseisukohtade kinnitamine algatati Maardu Linnavalitsuse 04.08.2026 korraldusega nr 401. Detailplaneeringu koostamise eesmärk on planeeringuala kruntideks jagamine, kruntide hoonestusala määramine, äri- ja tootmishoonete ehitusõiguse ulatusemääramine, detailplaneeringu kohustuslike hoonete ja rajatiste toimimiseks vajalike ehitiste, sealhulgas tehnovõrkude ja -rajatiste ning avalikule teele juurdepääsuteede võimaliku asukoha määramine, ehitiste ehituslike, arhitektuuriliste ja kujunduslike tingimuste määramine, liikluskorralduse põhimõtete määramine, haljastuse ja heakorrastuse põhimõtete määramine. Planeeringuala suurus on ligikaudu 4,5 ha.</w:t>
      </w:r>
    </w:p>
    <w:p w14:paraId="78DC35FB" w14:textId="1731278D" w:rsidR="00DC2443" w:rsidRPr="00DC2443" w:rsidRDefault="00DC2443" w:rsidP="00DC2443">
      <w:pPr>
        <w:jc w:val="both"/>
        <w:rPr>
          <w:rFonts w:ascii="Times New Roman" w:hAnsi="Times New Roman" w:cs="Times New Roman"/>
        </w:rPr>
      </w:pPr>
      <w:r w:rsidRPr="00DC2443">
        <w:rPr>
          <w:rFonts w:ascii="Times New Roman" w:hAnsi="Times New Roman" w:cs="Times New Roman"/>
        </w:rPr>
        <w:t>Detailplaneeringu algatamisettepaneku kohaselt soovitakse moodustada kaks äri- ja/või tootmismaa krunti ning ette näha ehitusõigus äri- ja/või tootmishoonete püstitamiseks. Täpsed hoonestusmahud ja lahendus selgu</w:t>
      </w:r>
      <w:r>
        <w:rPr>
          <w:rFonts w:ascii="Times New Roman" w:hAnsi="Times New Roman" w:cs="Times New Roman"/>
        </w:rPr>
        <w:t>vad</w:t>
      </w:r>
      <w:r w:rsidRPr="00DC2443">
        <w:rPr>
          <w:rFonts w:ascii="Times New Roman" w:hAnsi="Times New Roman" w:cs="Times New Roman"/>
        </w:rPr>
        <w:t xml:space="preserve"> detailplaneeringu koostamise käigus.</w:t>
      </w:r>
    </w:p>
    <w:p w14:paraId="330FE162" w14:textId="77777777" w:rsidR="00DC2443" w:rsidRPr="00DC2443" w:rsidRDefault="00DC2443" w:rsidP="00DC2443">
      <w:pPr>
        <w:jc w:val="both"/>
        <w:rPr>
          <w:rFonts w:ascii="Times New Roman" w:hAnsi="Times New Roman" w:cs="Times New Roman"/>
        </w:rPr>
      </w:pPr>
      <w:r w:rsidRPr="00DC2443">
        <w:rPr>
          <w:rFonts w:ascii="Times New Roman" w:hAnsi="Times New Roman" w:cs="Times New Roman"/>
        </w:rPr>
        <w:t>Detailplaneeringu koostamise eesmärk on kooskõlas Maardu Linnavolikogu 31.01.2023 otsusega nr 42 kehtestatud Maardu linna üldplaneeringuga, mille kohaselt on planeeritava maa juhtotstarbeks äri- ja tootmise maa-ala (ÄT).</w:t>
      </w:r>
    </w:p>
    <w:p w14:paraId="0346488B" w14:textId="77777777" w:rsidR="00DC2443" w:rsidRPr="00DC2443" w:rsidRDefault="00DC2443" w:rsidP="00DC2443">
      <w:pPr>
        <w:jc w:val="both"/>
        <w:rPr>
          <w:rFonts w:ascii="Times New Roman" w:hAnsi="Times New Roman" w:cs="Times New Roman"/>
        </w:rPr>
      </w:pPr>
      <w:r w:rsidRPr="00DC2443">
        <w:rPr>
          <w:rFonts w:ascii="Times New Roman" w:hAnsi="Times New Roman" w:cs="Times New Roman"/>
        </w:rPr>
        <w:t xml:space="preserve">Täiendavate uuringute koostamise vajadus selgub detailplaneeringu koostamise käigus. </w:t>
      </w:r>
    </w:p>
    <w:p w14:paraId="3A59AB1A" w14:textId="28D48106" w:rsidR="00DC2443" w:rsidRPr="00DC2443" w:rsidRDefault="00DC2443" w:rsidP="00DC2443">
      <w:pPr>
        <w:jc w:val="both"/>
        <w:rPr>
          <w:rFonts w:ascii="Times New Roman" w:hAnsi="Times New Roman" w:cs="Times New Roman"/>
        </w:rPr>
      </w:pPr>
      <w:r w:rsidRPr="00DC2443">
        <w:rPr>
          <w:rFonts w:ascii="Times New Roman" w:hAnsi="Times New Roman" w:cs="Times New Roman"/>
          <w:b/>
          <w:bCs/>
        </w:rPr>
        <w:t>Detailplaneeringu eskiislahenduse avalik väljapanek toimub 03.09.2026 kuni 02.10.2026.</w:t>
      </w:r>
      <w:r w:rsidRPr="00DC2443">
        <w:rPr>
          <w:rFonts w:ascii="Times New Roman" w:hAnsi="Times New Roman" w:cs="Times New Roman"/>
        </w:rPr>
        <w:t xml:space="preserve"> Avaliku väljapaneku ajal on kõigil võimalik esitada detailplaneeringu osas oma seisukoht </w:t>
      </w:r>
      <w:hyperlink r:id="rId5" w:history="1">
        <w:r w:rsidRPr="00EC092C">
          <w:rPr>
            <w:rStyle w:val="Hperlink"/>
            <w:rFonts w:ascii="Times New Roman" w:hAnsi="Times New Roman" w:cs="Times New Roman"/>
          </w:rPr>
          <w:t>linnavalitsus@maardu.ee</w:t>
        </w:r>
      </w:hyperlink>
      <w:r>
        <w:rPr>
          <w:rFonts w:ascii="Times New Roman" w:hAnsi="Times New Roman" w:cs="Times New Roman"/>
        </w:rPr>
        <w:t xml:space="preserve"> </w:t>
      </w:r>
      <w:r w:rsidRPr="00DC2443">
        <w:rPr>
          <w:rFonts w:ascii="Times New Roman" w:hAnsi="Times New Roman" w:cs="Times New Roman"/>
        </w:rPr>
        <w:t>või posti teel: Maardu Linnavalitsus, planeerimis- ja majandusosakond, Kallasmaa tn 1, 74111, Maardu. Avalik arutelu toimub 12.10.2026 kell 16:00 Maardu Linnavalitsuse suures saalis.</w:t>
      </w:r>
    </w:p>
    <w:p w14:paraId="56EBD720" w14:textId="6D277F40" w:rsidR="00DC2443" w:rsidRDefault="00DC2443" w:rsidP="00DC2443">
      <w:pPr>
        <w:jc w:val="both"/>
        <w:rPr>
          <w:rFonts w:ascii="Times New Roman" w:hAnsi="Times New Roman" w:cs="Times New Roman"/>
        </w:rPr>
      </w:pPr>
      <w:r w:rsidRPr="00DC2443">
        <w:rPr>
          <w:rFonts w:ascii="Times New Roman" w:hAnsi="Times New Roman" w:cs="Times New Roman"/>
        </w:rPr>
        <w:t xml:space="preserve">Detailplaneeringu algatamise </w:t>
      </w:r>
      <w:r>
        <w:rPr>
          <w:rFonts w:ascii="Times New Roman" w:hAnsi="Times New Roman" w:cs="Times New Roman"/>
        </w:rPr>
        <w:t>korraldusega</w:t>
      </w:r>
      <w:r w:rsidRPr="00DC2443">
        <w:rPr>
          <w:rFonts w:ascii="Times New Roman" w:hAnsi="Times New Roman" w:cs="Times New Roman"/>
        </w:rPr>
        <w:t xml:space="preserve"> ja lisadega on võimalik tutvuda Maardu linna kodulehel: </w:t>
      </w:r>
      <w:hyperlink r:id="rId6" w:history="1">
        <w:r w:rsidRPr="00EC092C">
          <w:rPr>
            <w:rStyle w:val="Hperlink"/>
            <w:rFonts w:ascii="Times New Roman" w:hAnsi="Times New Roman" w:cs="Times New Roman"/>
          </w:rPr>
          <w:t>https://maardu.ee/detailplaneeringud</w:t>
        </w:r>
      </w:hyperlink>
      <w:r>
        <w:rPr>
          <w:rFonts w:ascii="Times New Roman" w:hAnsi="Times New Roman" w:cs="Times New Roman"/>
        </w:rPr>
        <w:t xml:space="preserve"> </w:t>
      </w:r>
      <w:r w:rsidRPr="00DC2443">
        <w:rPr>
          <w:rFonts w:ascii="Times New Roman" w:hAnsi="Times New Roman" w:cs="Times New Roman"/>
        </w:rPr>
        <w:t xml:space="preserve">ja PLANISes: </w:t>
      </w:r>
      <w:hyperlink r:id="rId7" w:history="1">
        <w:r w:rsidRPr="00DC2443">
          <w:rPr>
            <w:rStyle w:val="Hperlink"/>
            <w:rFonts w:ascii="Times New Roman" w:hAnsi="Times New Roman" w:cs="Times New Roman"/>
          </w:rPr>
          <w:t>Detailplaneeringu nr 30118862</w:t>
        </w:r>
      </w:hyperlink>
      <w:r w:rsidRPr="00DC2443">
        <w:rPr>
          <w:rFonts w:ascii="Times New Roman" w:hAnsi="Times New Roman" w:cs="Times New Roman"/>
        </w:rPr>
        <w:t>.</w:t>
      </w:r>
    </w:p>
    <w:p w14:paraId="30A8D585" w14:textId="77777777" w:rsidR="00DC2443" w:rsidRDefault="00DC2443" w:rsidP="00DC2443">
      <w:pPr>
        <w:spacing w:after="0"/>
        <w:rPr>
          <w:rFonts w:ascii="Times New Roman" w:hAnsi="Times New Roman" w:cs="Times New Roman"/>
        </w:rPr>
      </w:pPr>
    </w:p>
    <w:p w14:paraId="693C3CF8" w14:textId="77777777" w:rsidR="00DC2443" w:rsidRDefault="00DC2443" w:rsidP="00DC2443">
      <w:pPr>
        <w:spacing w:after="0"/>
        <w:rPr>
          <w:rFonts w:ascii="Times New Roman" w:hAnsi="Times New Roman" w:cs="Times New Roman"/>
        </w:rPr>
      </w:pPr>
    </w:p>
    <w:p w14:paraId="49D44269" w14:textId="77777777" w:rsidR="00DC2443" w:rsidRDefault="00DC2443" w:rsidP="00DC2443">
      <w:pPr>
        <w:spacing w:after="0"/>
        <w:rPr>
          <w:rFonts w:ascii="Times New Roman" w:hAnsi="Times New Roman" w:cs="Times New Roman"/>
        </w:rPr>
      </w:pPr>
    </w:p>
    <w:p w14:paraId="2047C35D" w14:textId="77777777" w:rsidR="00DC2443" w:rsidRDefault="00DC2443" w:rsidP="00DC2443">
      <w:pPr>
        <w:spacing w:after="0"/>
        <w:rPr>
          <w:rFonts w:ascii="Times New Roman" w:hAnsi="Times New Roman" w:cs="Times New Roman"/>
        </w:rPr>
      </w:pPr>
    </w:p>
    <w:p w14:paraId="3A6D152F" w14:textId="77777777" w:rsidR="00DC2443" w:rsidRDefault="00DC2443" w:rsidP="00DC2443">
      <w:pPr>
        <w:spacing w:after="0"/>
        <w:rPr>
          <w:rFonts w:ascii="Times New Roman" w:hAnsi="Times New Roman" w:cs="Times New Roman"/>
        </w:rPr>
      </w:pPr>
    </w:p>
    <w:p w14:paraId="58142290" w14:textId="77777777" w:rsidR="00DC2443" w:rsidRPr="00B47102" w:rsidRDefault="00DC2443" w:rsidP="00DC2443">
      <w:pPr>
        <w:spacing w:after="0"/>
        <w:rPr>
          <w:rFonts w:ascii="Times New Roman" w:hAnsi="Times New Roman" w:cs="Times New Roman"/>
        </w:rPr>
      </w:pPr>
      <w:r w:rsidRPr="00B47102">
        <w:rPr>
          <w:rFonts w:ascii="Times New Roman" w:hAnsi="Times New Roman" w:cs="Times New Roman"/>
        </w:rPr>
        <w:lastRenderedPageBreak/>
        <w:t>Lugupidamisega</w:t>
      </w:r>
    </w:p>
    <w:p w14:paraId="177EC096" w14:textId="77777777" w:rsidR="00DC2443" w:rsidRPr="00B47102" w:rsidRDefault="00DC2443" w:rsidP="00DC2443">
      <w:pPr>
        <w:spacing w:after="0"/>
        <w:rPr>
          <w:rFonts w:ascii="Times New Roman" w:hAnsi="Times New Roman" w:cs="Times New Roman"/>
        </w:rPr>
      </w:pPr>
    </w:p>
    <w:p w14:paraId="74AEFEE6" w14:textId="77777777" w:rsidR="00DC2443" w:rsidRPr="00B47102" w:rsidRDefault="00DC2443" w:rsidP="00DC24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</w:t>
      </w:r>
      <w:r w:rsidRPr="00B47102">
        <w:rPr>
          <w:rFonts w:ascii="Times New Roman" w:hAnsi="Times New Roman" w:cs="Times New Roman"/>
        </w:rPr>
        <w:t>allkirjastatud digitaalselt</w:t>
      </w:r>
      <w:r>
        <w:rPr>
          <w:rFonts w:ascii="Times New Roman" w:hAnsi="Times New Roman" w:cs="Times New Roman"/>
        </w:rPr>
        <w:t>/</w:t>
      </w:r>
    </w:p>
    <w:p w14:paraId="7875B789" w14:textId="77777777" w:rsidR="00DC2443" w:rsidRPr="00B47102" w:rsidRDefault="00DC2443" w:rsidP="00DC2443">
      <w:pPr>
        <w:spacing w:after="0"/>
        <w:rPr>
          <w:rFonts w:ascii="Times New Roman" w:hAnsi="Times New Roman" w:cs="Times New Roman"/>
        </w:rPr>
      </w:pPr>
    </w:p>
    <w:p w14:paraId="570EF7E2" w14:textId="77777777" w:rsidR="00DC2443" w:rsidRPr="00B47102" w:rsidRDefault="00DC2443" w:rsidP="00DC24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Margus Jaanson</w:t>
      </w:r>
    </w:p>
    <w:p w14:paraId="74486F57" w14:textId="77777777" w:rsidR="00DC2443" w:rsidRPr="00B47102" w:rsidRDefault="00DC2443" w:rsidP="00DC2443">
      <w:pPr>
        <w:tabs>
          <w:tab w:val="left" w:pos="3516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B47102">
        <w:rPr>
          <w:rFonts w:ascii="Times New Roman" w:hAnsi="Times New Roman" w:cs="Times New Roman"/>
        </w:rPr>
        <w:t>sakonna juhataja</w:t>
      </w:r>
    </w:p>
    <w:p w14:paraId="19E45F6F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692DDE7E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1FBD7851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42BD8E85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7D116F03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20DCB91B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4EB613C1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3A20AFE0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1307F946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33F29E30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7DAB7445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35987D4B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360B7466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707D31D6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0DEDD535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78190C78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74005CF7" w14:textId="77777777" w:rsidR="00DC2443" w:rsidRPr="00B47102" w:rsidRDefault="00DC2443" w:rsidP="00DC2443">
      <w:pPr>
        <w:tabs>
          <w:tab w:val="left" w:pos="3516"/>
        </w:tabs>
        <w:rPr>
          <w:rFonts w:ascii="Times New Roman" w:hAnsi="Times New Roman" w:cs="Times New Roman"/>
        </w:rPr>
      </w:pPr>
    </w:p>
    <w:p w14:paraId="4CFB55DB" w14:textId="77777777" w:rsidR="00DC2443" w:rsidRPr="00B47102" w:rsidRDefault="00DC2443" w:rsidP="00DC2443">
      <w:pPr>
        <w:tabs>
          <w:tab w:val="left" w:pos="3516"/>
        </w:tabs>
        <w:spacing w:after="0"/>
        <w:rPr>
          <w:rFonts w:ascii="Times New Roman" w:hAnsi="Times New Roman" w:cs="Times New Roman"/>
        </w:rPr>
      </w:pPr>
      <w:r w:rsidRPr="00B47102">
        <w:rPr>
          <w:rFonts w:ascii="Times New Roman" w:hAnsi="Times New Roman" w:cs="Times New Roman"/>
        </w:rPr>
        <w:t>Annabel Mett</w:t>
      </w:r>
      <w:r>
        <w:rPr>
          <w:rFonts w:ascii="Times New Roman" w:hAnsi="Times New Roman" w:cs="Times New Roman"/>
        </w:rPr>
        <w:t>-Mäelde</w:t>
      </w:r>
      <w:r w:rsidRPr="00B47102">
        <w:rPr>
          <w:rFonts w:ascii="Times New Roman" w:hAnsi="Times New Roman" w:cs="Times New Roman"/>
        </w:rPr>
        <w:t xml:space="preserve"> 6060731</w:t>
      </w:r>
    </w:p>
    <w:p w14:paraId="6119A293" w14:textId="77777777" w:rsidR="00DC2443" w:rsidRPr="00B47102" w:rsidRDefault="00DC2443" w:rsidP="00DC2443">
      <w:pPr>
        <w:tabs>
          <w:tab w:val="left" w:pos="3516"/>
        </w:tabs>
        <w:spacing w:after="0"/>
        <w:rPr>
          <w:rFonts w:ascii="Times New Roman" w:hAnsi="Times New Roman" w:cs="Times New Roman"/>
        </w:rPr>
      </w:pPr>
      <w:r w:rsidRPr="00B47102">
        <w:rPr>
          <w:rFonts w:ascii="Times New Roman" w:hAnsi="Times New Roman" w:cs="Times New Roman"/>
        </w:rPr>
        <w:t>annabel.mett@maardu.ee</w:t>
      </w:r>
    </w:p>
    <w:p w14:paraId="2F7ED073" w14:textId="77777777" w:rsidR="00DC2443" w:rsidRPr="00B47102" w:rsidRDefault="00DC2443" w:rsidP="00DC2443">
      <w:pPr>
        <w:rPr>
          <w:rFonts w:ascii="Times New Roman" w:hAnsi="Times New Roman" w:cs="Times New Roman"/>
        </w:rPr>
      </w:pPr>
    </w:p>
    <w:p w14:paraId="2F0F8699" w14:textId="77777777" w:rsidR="00DC2443" w:rsidRPr="00B47102" w:rsidRDefault="00DC2443" w:rsidP="00DC2443">
      <w:pPr>
        <w:rPr>
          <w:rFonts w:ascii="Times New Roman" w:hAnsi="Times New Roman" w:cs="Times New Roman"/>
        </w:rPr>
      </w:pPr>
    </w:p>
    <w:p w14:paraId="4E10AB7C" w14:textId="77777777" w:rsidR="00DF0B0C" w:rsidRDefault="00DF0B0C"/>
    <w:sectPr w:rsidR="00DF0B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43"/>
    <w:rsid w:val="002211BD"/>
    <w:rsid w:val="009B0056"/>
    <w:rsid w:val="00DC2443"/>
    <w:rsid w:val="00DF0B0C"/>
    <w:rsid w:val="00FC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E2CD"/>
  <w15:chartTrackingRefBased/>
  <w15:docId w15:val="{0D2890DC-33B2-4795-9014-DF72B941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DC2443"/>
    <w:pPr>
      <w:spacing w:line="259" w:lineRule="auto"/>
    </w:pPr>
    <w:rPr>
      <w:sz w:val="22"/>
      <w:szCs w:val="22"/>
      <w:lang w:val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DC24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DC24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DC24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DC24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DC24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DC24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DC24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DC24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DC24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DC24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DC24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DC24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DC2443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DC2443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DC2443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DC2443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DC2443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DC2443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DC2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PealkiriMrk">
    <w:name w:val="Pealkiri Märk"/>
    <w:basedOn w:val="Liguvaikefont"/>
    <w:link w:val="Pealkiri"/>
    <w:uiPriority w:val="10"/>
    <w:rsid w:val="00DC2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DC24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lapealkiriMrk">
    <w:name w:val="Alapealkiri Märk"/>
    <w:basedOn w:val="Liguvaikefont"/>
    <w:link w:val="Alapealkiri"/>
    <w:uiPriority w:val="11"/>
    <w:rsid w:val="00DC2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DC244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TsitaatMrk">
    <w:name w:val="Tsitaat Märk"/>
    <w:basedOn w:val="Liguvaikefont"/>
    <w:link w:val="Tsitaat"/>
    <w:uiPriority w:val="29"/>
    <w:rsid w:val="00DC2443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DC2443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Selgeltmrgatavrhutus">
    <w:name w:val="Intense Emphasis"/>
    <w:basedOn w:val="Liguvaikefont"/>
    <w:uiPriority w:val="21"/>
    <w:qFormat/>
    <w:rsid w:val="00DC2443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DC24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DC2443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DC2443"/>
    <w:rPr>
      <w:b/>
      <w:bCs/>
      <w:smallCaps/>
      <w:color w:val="0F4761" w:themeColor="accent1" w:themeShade="BF"/>
      <w:spacing w:val="5"/>
    </w:rPr>
  </w:style>
  <w:style w:type="paragraph" w:styleId="Kehatekst">
    <w:name w:val="Body Text"/>
    <w:basedOn w:val="Normaallaad"/>
    <w:link w:val="KehatekstMrk"/>
    <w:rsid w:val="00DC2443"/>
    <w:pPr>
      <w:spacing w:after="220" w:line="220" w:lineRule="atLeast"/>
      <w:jc w:val="both"/>
    </w:pPr>
    <w:rPr>
      <w:rFonts w:ascii="Times New Roman" w:eastAsia="Times New Roman" w:hAnsi="Times New Roman" w:cs="Times New Roman"/>
      <w:spacing w:val="-5"/>
      <w:kern w:val="0"/>
      <w:sz w:val="24"/>
      <w:szCs w:val="20"/>
      <w14:ligatures w14:val="none"/>
    </w:rPr>
  </w:style>
  <w:style w:type="character" w:customStyle="1" w:styleId="KehatekstMrk">
    <w:name w:val="Kehatekst Märk"/>
    <w:basedOn w:val="Liguvaikefont"/>
    <w:link w:val="Kehatekst"/>
    <w:rsid w:val="00DC2443"/>
    <w:rPr>
      <w:rFonts w:ascii="Times New Roman" w:eastAsia="Times New Roman" w:hAnsi="Times New Roman" w:cs="Times New Roman"/>
      <w:spacing w:val="-5"/>
      <w:kern w:val="0"/>
      <w:szCs w:val="20"/>
      <w:lang w:val="et-EE"/>
      <w14:ligatures w14:val="none"/>
    </w:rPr>
  </w:style>
  <w:style w:type="character" w:styleId="Hperlink">
    <w:name w:val="Hyperlink"/>
    <w:basedOn w:val="Liguvaikefont"/>
    <w:rsid w:val="00DC2443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DC2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ivekluster.ehr.ee/ui/ehr/v1/planning/301188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ardu.ee/detailplaneeringud" TargetMode="External"/><Relationship Id="rId5" Type="http://schemas.openxmlformats.org/officeDocument/2006/relationships/hyperlink" Target="mailto:linnavalitsus@maardu.e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Mett-Mäelde</dc:creator>
  <cp:keywords/>
  <dc:description/>
  <cp:lastModifiedBy>Annabel Mett-Mäelde</cp:lastModifiedBy>
  <cp:revision>2</cp:revision>
  <dcterms:created xsi:type="dcterms:W3CDTF">2026-08-20T15:14:00Z</dcterms:created>
  <dcterms:modified xsi:type="dcterms:W3CDTF">2026-08-20T15:37:00Z</dcterms:modified>
</cp:coreProperties>
</file>